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Petrol Pump Management System</w:t>
      </w:r>
    </w:p>
    <w:p>
      <w:r>
        <w:t>Project Title: Petrol Pump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