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Survey Management System</w:t>
      </w:r>
    </w:p>
    <w:p>
      <w:r>
        <w:t>Project Title: Online Survey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