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Examination Seat Allocation System</w:t>
      </w:r>
    </w:p>
    <w:p>
      <w:r>
        <w:t>Project Title: Examination Seat Allocation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