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Court Case Management System</w:t>
      </w:r>
    </w:p>
    <w:p>
      <w:r>
        <w:t>Project Title: Court Case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